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F0" w:rsidRPr="006500F0" w:rsidRDefault="006500F0" w:rsidP="006500F0">
      <w:pPr>
        <w:spacing w:before="100" w:beforeAutospacing="1" w:after="100" w:afterAutospacing="1" w:line="240" w:lineRule="auto"/>
        <w:outlineLvl w:val="0"/>
        <w:rPr>
          <w:rFonts w:ascii="Times New Roman" w:eastAsia="Times New Roman" w:hAnsi="Times New Roman" w:cs="Times New Roman"/>
          <w:b/>
          <w:bCs/>
          <w:color w:val="FF0000"/>
          <w:kern w:val="36"/>
          <w:sz w:val="36"/>
          <w:szCs w:val="36"/>
          <w:lang w:eastAsia="ru-RU"/>
        </w:rPr>
      </w:pPr>
      <w:proofErr w:type="spellStart"/>
      <w:r w:rsidRPr="006500F0">
        <w:rPr>
          <w:rFonts w:ascii="Times New Roman" w:eastAsia="Times New Roman" w:hAnsi="Times New Roman" w:cs="Times New Roman"/>
          <w:b/>
          <w:bCs/>
          <w:color w:val="FF0000"/>
          <w:kern w:val="36"/>
          <w:sz w:val="36"/>
          <w:szCs w:val="36"/>
          <w:lang w:eastAsia="ru-RU"/>
        </w:rPr>
        <w:t>Вакцинопрофилактика</w:t>
      </w:r>
      <w:proofErr w:type="spellEnd"/>
      <w:r w:rsidRPr="006500F0">
        <w:rPr>
          <w:rFonts w:ascii="Times New Roman" w:eastAsia="Times New Roman" w:hAnsi="Times New Roman" w:cs="Times New Roman"/>
          <w:b/>
          <w:bCs/>
          <w:color w:val="FF0000"/>
          <w:kern w:val="36"/>
          <w:sz w:val="36"/>
          <w:szCs w:val="36"/>
          <w:lang w:eastAsia="ru-RU"/>
        </w:rPr>
        <w:t xml:space="preserve"> инфекционных болезней</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Инфекционные болезни сопровождают человечество с момента становления его как вида. Широкое распространение инфекционных заболеваний во все времена не только приводило к гибели многих миллионов людей, но и было основной причиной малой продолжительности жизни человека. Современной медицине известно более 6,5 тысяч инфекционных заболеваний и синдромов.</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Инфекционные болезни возникают в результате проникновения в организм человека болезнетворных микроорганизмов. Каждое инфекционное заболевание вызывается специфическим микроорганизмом, свойственным только данной болезни.</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Основная защита от возникновения инфекционных заболеваний - профилактика. Виды профилактики делятся на две большие группы - специфическая и неспецифическая. При неспецифических воздействиях происходит влияние на весь организм, на всю иммунную систему, независимо от инфекции. К специфическим воздействиям относится иммунопрофилактика, которая предохраняет человека от конкретной инфекции и создает иммунитет к конкретным инфекционным заболеваниям. Цель вакцинации - выработка организмом антител на ту или иную инфекцию.</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До введения плановой вакцинации детей инфекционные болезни были ведущей причиной детской смертности, а эпидемии были частым явлением. </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Иммунопрофилактика в настоящее время - это один из ведущих методов профилактики инфекционных заболеваний, который признан в современном обществе одним из самых высоких достижений медицины и науки.</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У людей с хроническими заболеваниями инфекции, от которых можно защититься с помощью иммунизации, протекают значительно тяжелее и приводят к большему числу осложнений. К примеру, более тяжело протекает корь у больных туберкулезом и ВИЧ-инфекцией; коклюш у недоношенных детей; краснуха у больных с сахарным диабетом; грипп у больных с бронхиальной астмой. Ограждать таких детей и взрослых от прививок попросту нелогично.</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Иммунопрофилактика в Российской Федерации (как и во многих странах) возведена до ранга государственной политики. Иммунопрофилактика в РФ осуществляется согласно Федеральному закону от 17 сентября 1998 года № 157-ФЗ «Об иммунопрофилактике инфекционных болезней», Федеральному закону от 08 декабря 2010 года № 341-ФЗ «О внесении изменения в статью 9 ФЗ «Об иммунопрофилактике инфекционных болезней» (которым добавлена в Национальный Календарь прививок иммунизация против </w:t>
      </w:r>
      <w:proofErr w:type="spellStart"/>
      <w:r w:rsidRPr="006500F0">
        <w:rPr>
          <w:rFonts w:ascii="Times New Roman" w:eastAsia="Times New Roman" w:hAnsi="Times New Roman" w:cs="Times New Roman"/>
          <w:sz w:val="24"/>
          <w:szCs w:val="24"/>
          <w:lang w:eastAsia="ru-RU"/>
        </w:rPr>
        <w:t>гемофильной</w:t>
      </w:r>
      <w:proofErr w:type="spellEnd"/>
      <w:r w:rsidRPr="006500F0">
        <w:rPr>
          <w:rFonts w:ascii="Times New Roman" w:eastAsia="Times New Roman" w:hAnsi="Times New Roman" w:cs="Times New Roman"/>
          <w:sz w:val="24"/>
          <w:szCs w:val="24"/>
          <w:lang w:eastAsia="ru-RU"/>
        </w:rPr>
        <w:t xml:space="preserve"> инфекции)</w:t>
      </w:r>
      <w:proofErr w:type="gramStart"/>
      <w:r w:rsidRPr="006500F0">
        <w:rPr>
          <w:rFonts w:ascii="Times New Roman" w:eastAsia="Times New Roman" w:hAnsi="Times New Roman" w:cs="Times New Roman"/>
          <w:sz w:val="24"/>
          <w:szCs w:val="24"/>
          <w:lang w:eastAsia="ru-RU"/>
        </w:rPr>
        <w:t>.Т</w:t>
      </w:r>
      <w:proofErr w:type="gramEnd"/>
      <w:r w:rsidRPr="006500F0">
        <w:rPr>
          <w:rFonts w:ascii="Times New Roman" w:eastAsia="Times New Roman" w:hAnsi="Times New Roman" w:cs="Times New Roman"/>
          <w:sz w:val="24"/>
          <w:szCs w:val="24"/>
          <w:lang w:eastAsia="ru-RU"/>
        </w:rPr>
        <w:t>аким образом, на территории всей Российской Федерации населению проводятся прививки против 11-ти инфекций: против туберкулеза, вирусного гепатита</w:t>
      </w:r>
      <w:proofErr w:type="gramStart"/>
      <w:r w:rsidRPr="006500F0">
        <w:rPr>
          <w:rFonts w:ascii="Times New Roman" w:eastAsia="Times New Roman" w:hAnsi="Times New Roman" w:cs="Times New Roman"/>
          <w:sz w:val="24"/>
          <w:szCs w:val="24"/>
          <w:lang w:eastAsia="ru-RU"/>
        </w:rPr>
        <w:t xml:space="preserve"> В</w:t>
      </w:r>
      <w:proofErr w:type="gramEnd"/>
      <w:r w:rsidRPr="006500F0">
        <w:rPr>
          <w:rFonts w:ascii="Times New Roman" w:eastAsia="Times New Roman" w:hAnsi="Times New Roman" w:cs="Times New Roman"/>
          <w:sz w:val="24"/>
          <w:szCs w:val="24"/>
          <w:lang w:eastAsia="ru-RU"/>
        </w:rPr>
        <w:t xml:space="preserve">, коклюша, дифтерии, столбняка, полиомиелита, кори, краснухи, эпидемического паротита, гриппа и </w:t>
      </w:r>
      <w:proofErr w:type="spellStart"/>
      <w:r w:rsidRPr="006500F0">
        <w:rPr>
          <w:rFonts w:ascii="Times New Roman" w:eastAsia="Times New Roman" w:hAnsi="Times New Roman" w:cs="Times New Roman"/>
          <w:sz w:val="24"/>
          <w:szCs w:val="24"/>
          <w:lang w:eastAsia="ru-RU"/>
        </w:rPr>
        <w:t>гемофильной</w:t>
      </w:r>
      <w:proofErr w:type="spellEnd"/>
      <w:r w:rsidRPr="006500F0">
        <w:rPr>
          <w:rFonts w:ascii="Times New Roman" w:eastAsia="Times New Roman" w:hAnsi="Times New Roman" w:cs="Times New Roman"/>
          <w:sz w:val="24"/>
          <w:szCs w:val="24"/>
          <w:lang w:eastAsia="ru-RU"/>
        </w:rPr>
        <w:t xml:space="preserve"> инфекции.</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Приказом Министерства здравоохранения и социального развития Российской Федерации от 31.01.2011 № 51н «Об утверждении Национального календаря профилактических прививок и календаря профилактических прививок по эпидемическим показаниям» утверждены контингенты, подлежащие прививкам, схемы и сроки иммунизации.</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lastRenderedPageBreak/>
        <w:t>Прививки проводятся детям с рождения. Еще в роддоме новорожденные в первые 24 часа жизни получают первую прививку против вирусного гепатита</w:t>
      </w:r>
      <w:proofErr w:type="gramStart"/>
      <w:r w:rsidRPr="006500F0">
        <w:rPr>
          <w:rFonts w:ascii="Times New Roman" w:eastAsia="Times New Roman" w:hAnsi="Times New Roman" w:cs="Times New Roman"/>
          <w:sz w:val="24"/>
          <w:szCs w:val="24"/>
          <w:lang w:eastAsia="ru-RU"/>
        </w:rPr>
        <w:t xml:space="preserve"> В</w:t>
      </w:r>
      <w:proofErr w:type="gramEnd"/>
      <w:r w:rsidRPr="006500F0">
        <w:rPr>
          <w:rFonts w:ascii="Times New Roman" w:eastAsia="Times New Roman" w:hAnsi="Times New Roman" w:cs="Times New Roman"/>
          <w:sz w:val="24"/>
          <w:szCs w:val="24"/>
          <w:lang w:eastAsia="ru-RU"/>
        </w:rPr>
        <w:t>, также новорожденному ребенку на 3-7 день жизни проводится вакцинация БЦЖ, предохраняющая от туберкулеза.</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Дети в 1 месяц жизни получают вторую прививку против вирусного гепатита В.</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Дети в 2 месяца жизни получают третью вакцинацию против вирусного гепатита В.</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Дети в 3 месяца получают первую прививку против дифтерии, коклюша и столбняка, первую прививку против полиомиелита и первую прививку против </w:t>
      </w:r>
      <w:proofErr w:type="spellStart"/>
      <w:r w:rsidRPr="006500F0">
        <w:rPr>
          <w:rFonts w:ascii="Times New Roman" w:eastAsia="Times New Roman" w:hAnsi="Times New Roman" w:cs="Times New Roman"/>
          <w:sz w:val="24"/>
          <w:szCs w:val="24"/>
          <w:lang w:eastAsia="ru-RU"/>
        </w:rPr>
        <w:t>гемофильной</w:t>
      </w:r>
      <w:proofErr w:type="spellEnd"/>
      <w:r w:rsidRPr="006500F0">
        <w:rPr>
          <w:rFonts w:ascii="Times New Roman" w:eastAsia="Times New Roman" w:hAnsi="Times New Roman" w:cs="Times New Roman"/>
          <w:sz w:val="24"/>
          <w:szCs w:val="24"/>
          <w:lang w:eastAsia="ru-RU"/>
        </w:rPr>
        <w:t xml:space="preserve"> инфекции. Иммунизация против полиомиелита проводится инактивированными вакцинами против полиомиелита.</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Иммунизация против </w:t>
      </w:r>
      <w:proofErr w:type="spellStart"/>
      <w:r w:rsidRPr="006500F0">
        <w:rPr>
          <w:rFonts w:ascii="Times New Roman" w:eastAsia="Times New Roman" w:hAnsi="Times New Roman" w:cs="Times New Roman"/>
          <w:sz w:val="24"/>
          <w:szCs w:val="24"/>
          <w:lang w:eastAsia="ru-RU"/>
        </w:rPr>
        <w:t>гемофильной</w:t>
      </w:r>
      <w:proofErr w:type="spellEnd"/>
      <w:r w:rsidRPr="006500F0">
        <w:rPr>
          <w:rFonts w:ascii="Times New Roman" w:eastAsia="Times New Roman" w:hAnsi="Times New Roman" w:cs="Times New Roman"/>
          <w:sz w:val="24"/>
          <w:szCs w:val="24"/>
          <w:lang w:eastAsia="ru-RU"/>
        </w:rPr>
        <w:t xml:space="preserve"> инфекции проводится в соответствии с инструкциями по применению вакцин. Подлежат иммунизации те дети, которые относятся к группам риска:</w:t>
      </w:r>
    </w:p>
    <w:p w:rsidR="006500F0" w:rsidRPr="006500F0" w:rsidRDefault="006500F0" w:rsidP="00650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с </w:t>
      </w:r>
      <w:proofErr w:type="spellStart"/>
      <w:r w:rsidRPr="006500F0">
        <w:rPr>
          <w:rFonts w:ascii="Times New Roman" w:eastAsia="Times New Roman" w:hAnsi="Times New Roman" w:cs="Times New Roman"/>
          <w:sz w:val="24"/>
          <w:szCs w:val="24"/>
          <w:lang w:eastAsia="ru-RU"/>
        </w:rPr>
        <w:t>иммунодефицитными</w:t>
      </w:r>
      <w:proofErr w:type="spellEnd"/>
      <w:r w:rsidRPr="006500F0">
        <w:rPr>
          <w:rFonts w:ascii="Times New Roman" w:eastAsia="Times New Roman" w:hAnsi="Times New Roman" w:cs="Times New Roman"/>
          <w:sz w:val="24"/>
          <w:szCs w:val="24"/>
          <w:lang w:eastAsia="ru-RU"/>
        </w:rPr>
        <w:t xml:space="preserve"> состояниями или анатомическими дефектами, приводящими к резко повышенной опасности заболевания Hib-инфекцией</w:t>
      </w:r>
    </w:p>
    <w:p w:rsidR="006500F0" w:rsidRPr="006500F0" w:rsidRDefault="006500F0" w:rsidP="00650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с </w:t>
      </w:r>
      <w:proofErr w:type="spellStart"/>
      <w:r w:rsidRPr="006500F0">
        <w:rPr>
          <w:rFonts w:ascii="Times New Roman" w:eastAsia="Times New Roman" w:hAnsi="Times New Roman" w:cs="Times New Roman"/>
          <w:sz w:val="24"/>
          <w:szCs w:val="24"/>
          <w:lang w:eastAsia="ru-RU"/>
        </w:rPr>
        <w:t>онкогематологическими</w:t>
      </w:r>
      <w:proofErr w:type="spellEnd"/>
      <w:r w:rsidRPr="006500F0">
        <w:rPr>
          <w:rFonts w:ascii="Times New Roman" w:eastAsia="Times New Roman" w:hAnsi="Times New Roman" w:cs="Times New Roman"/>
          <w:sz w:val="24"/>
          <w:szCs w:val="24"/>
          <w:lang w:eastAsia="ru-RU"/>
        </w:rPr>
        <w:t xml:space="preserve"> заболеваниями и/или длительно </w:t>
      </w:r>
      <w:proofErr w:type="gramStart"/>
      <w:r w:rsidRPr="006500F0">
        <w:rPr>
          <w:rFonts w:ascii="Times New Roman" w:eastAsia="Times New Roman" w:hAnsi="Times New Roman" w:cs="Times New Roman"/>
          <w:sz w:val="24"/>
          <w:szCs w:val="24"/>
          <w:lang w:eastAsia="ru-RU"/>
        </w:rPr>
        <w:t>получающие</w:t>
      </w:r>
      <w:proofErr w:type="gramEnd"/>
      <w:r w:rsidRPr="006500F0">
        <w:rPr>
          <w:rFonts w:ascii="Times New Roman" w:eastAsia="Times New Roman" w:hAnsi="Times New Roman" w:cs="Times New Roman"/>
          <w:sz w:val="24"/>
          <w:szCs w:val="24"/>
          <w:lang w:eastAsia="ru-RU"/>
        </w:rPr>
        <w:t xml:space="preserve"> </w:t>
      </w:r>
      <w:proofErr w:type="spellStart"/>
      <w:r w:rsidRPr="006500F0">
        <w:rPr>
          <w:rFonts w:ascii="Times New Roman" w:eastAsia="Times New Roman" w:hAnsi="Times New Roman" w:cs="Times New Roman"/>
          <w:sz w:val="24"/>
          <w:szCs w:val="24"/>
          <w:lang w:eastAsia="ru-RU"/>
        </w:rPr>
        <w:t>иммуносупресивную</w:t>
      </w:r>
      <w:proofErr w:type="spellEnd"/>
      <w:r w:rsidRPr="006500F0">
        <w:rPr>
          <w:rFonts w:ascii="Times New Roman" w:eastAsia="Times New Roman" w:hAnsi="Times New Roman" w:cs="Times New Roman"/>
          <w:sz w:val="24"/>
          <w:szCs w:val="24"/>
          <w:lang w:eastAsia="ru-RU"/>
        </w:rPr>
        <w:t xml:space="preserve"> терапию</w:t>
      </w:r>
    </w:p>
    <w:p w:rsidR="006500F0" w:rsidRPr="006500F0" w:rsidRDefault="006500F0" w:rsidP="00650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00F0">
        <w:rPr>
          <w:rFonts w:ascii="Times New Roman" w:eastAsia="Times New Roman" w:hAnsi="Times New Roman" w:cs="Times New Roman"/>
          <w:sz w:val="24"/>
          <w:szCs w:val="24"/>
          <w:lang w:eastAsia="ru-RU"/>
        </w:rPr>
        <w:t>ВИЧ-инфицированным</w:t>
      </w:r>
      <w:proofErr w:type="gramEnd"/>
      <w:r w:rsidRPr="006500F0">
        <w:rPr>
          <w:rFonts w:ascii="Times New Roman" w:eastAsia="Times New Roman" w:hAnsi="Times New Roman" w:cs="Times New Roman"/>
          <w:sz w:val="24"/>
          <w:szCs w:val="24"/>
          <w:lang w:eastAsia="ru-RU"/>
        </w:rPr>
        <w:t xml:space="preserve"> или рожденным от ВИЧ-инфицированных матерей;</w:t>
      </w:r>
    </w:p>
    <w:p w:rsidR="006500F0" w:rsidRPr="006500F0" w:rsidRDefault="006500F0" w:rsidP="00650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00F0">
        <w:rPr>
          <w:rFonts w:ascii="Times New Roman" w:eastAsia="Times New Roman" w:hAnsi="Times New Roman" w:cs="Times New Roman"/>
          <w:sz w:val="24"/>
          <w:szCs w:val="24"/>
          <w:lang w:eastAsia="ru-RU"/>
        </w:rPr>
        <w:t>находящихся в закрытых ДДУ (дома ребенка, детские дома, специализированные дома-интернаты, (для детей с психоневрологическими заболеваниями и др.), противотуберкулезные санитарно-оздоровительные учреждения</w:t>
      </w:r>
      <w:proofErr w:type="gramEnd"/>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Дети в 4,5 месяца получают вторую вакцинацию против дифтерии, коклюша и столбняка, вторую вакцинацию против полиомиелита (инактивированной полиомиелитной вакциной) и вторую вакцинацию против </w:t>
      </w:r>
      <w:proofErr w:type="spellStart"/>
      <w:r w:rsidRPr="006500F0">
        <w:rPr>
          <w:rFonts w:ascii="Times New Roman" w:eastAsia="Times New Roman" w:hAnsi="Times New Roman" w:cs="Times New Roman"/>
          <w:sz w:val="24"/>
          <w:szCs w:val="24"/>
          <w:lang w:eastAsia="ru-RU"/>
        </w:rPr>
        <w:t>гемофильной</w:t>
      </w:r>
      <w:proofErr w:type="spellEnd"/>
      <w:r w:rsidRPr="006500F0">
        <w:rPr>
          <w:rFonts w:ascii="Times New Roman" w:eastAsia="Times New Roman" w:hAnsi="Times New Roman" w:cs="Times New Roman"/>
          <w:sz w:val="24"/>
          <w:szCs w:val="24"/>
          <w:lang w:eastAsia="ru-RU"/>
        </w:rPr>
        <w:t xml:space="preserve"> инфекции.</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Дети в 6,5 месяцев  получают третью вакцинацию против дифтерии, коклюша и столбняка, третью вакцинацию против </w:t>
      </w:r>
      <w:proofErr w:type="spellStart"/>
      <w:r w:rsidRPr="006500F0">
        <w:rPr>
          <w:rFonts w:ascii="Times New Roman" w:eastAsia="Times New Roman" w:hAnsi="Times New Roman" w:cs="Times New Roman"/>
          <w:sz w:val="24"/>
          <w:szCs w:val="24"/>
          <w:lang w:eastAsia="ru-RU"/>
        </w:rPr>
        <w:t>гемофильной</w:t>
      </w:r>
      <w:proofErr w:type="spellEnd"/>
      <w:r w:rsidRPr="006500F0">
        <w:rPr>
          <w:rFonts w:ascii="Times New Roman" w:eastAsia="Times New Roman" w:hAnsi="Times New Roman" w:cs="Times New Roman"/>
          <w:sz w:val="24"/>
          <w:szCs w:val="24"/>
          <w:lang w:eastAsia="ru-RU"/>
        </w:rPr>
        <w:t xml:space="preserve"> инфекции, третью вакцинацию против полиомиелита (третья прививки детям этого возраста проводится живыми полиомиелитными вакцинами; дети, находящиеся в закрытых детских учреждениях (дома ребенка, детские дома, специализированные интернаты для детей с психоневрологическими заболеваниями и др.), противотуберкулезные санитарно-оздоровительные учреждения по показаниям вакцинируются трехкратно вакцинами для профилактики полиомиелита (инактивированными) и третью вакцинацию против вирусного гепатита</w:t>
      </w:r>
      <w:proofErr w:type="gramStart"/>
      <w:r w:rsidRPr="006500F0">
        <w:rPr>
          <w:rFonts w:ascii="Times New Roman" w:eastAsia="Times New Roman" w:hAnsi="Times New Roman" w:cs="Times New Roman"/>
          <w:sz w:val="24"/>
          <w:szCs w:val="24"/>
          <w:lang w:eastAsia="ru-RU"/>
        </w:rPr>
        <w:t xml:space="preserve"> В</w:t>
      </w:r>
      <w:proofErr w:type="gramEnd"/>
      <w:r w:rsidRPr="006500F0">
        <w:rPr>
          <w:rFonts w:ascii="Times New Roman" w:eastAsia="Times New Roman" w:hAnsi="Times New Roman" w:cs="Times New Roman"/>
          <w:sz w:val="24"/>
          <w:szCs w:val="24"/>
          <w:lang w:eastAsia="ru-RU"/>
        </w:rPr>
        <w:t xml:space="preserve"> </w:t>
      </w:r>
      <w:proofErr w:type="spellStart"/>
      <w:r w:rsidRPr="006500F0">
        <w:rPr>
          <w:rFonts w:ascii="Times New Roman" w:eastAsia="Times New Roman" w:hAnsi="Times New Roman" w:cs="Times New Roman"/>
          <w:sz w:val="24"/>
          <w:szCs w:val="24"/>
          <w:lang w:eastAsia="ru-RU"/>
        </w:rPr>
        <w:t>в</w:t>
      </w:r>
      <w:proofErr w:type="spellEnd"/>
      <w:r w:rsidRPr="006500F0">
        <w:rPr>
          <w:rFonts w:ascii="Times New Roman" w:eastAsia="Times New Roman" w:hAnsi="Times New Roman" w:cs="Times New Roman"/>
          <w:sz w:val="24"/>
          <w:szCs w:val="24"/>
          <w:lang w:eastAsia="ru-RU"/>
        </w:rPr>
        <w:t xml:space="preserve"> соответствии с инструкцией по применению вакцин детям данной возрастной группы, не относящимся к группам риска, получившим первую и вторую вакцинации в 0 и 1 месяц.</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В 12 месяцев дети получают первую прививку (вакцинацию) против кори, эпидемического паротита и краснухи. И четвертую вакцинацию против вирусного гепатита</w:t>
      </w:r>
      <w:proofErr w:type="gramStart"/>
      <w:r w:rsidRPr="006500F0">
        <w:rPr>
          <w:rFonts w:ascii="Times New Roman" w:eastAsia="Times New Roman" w:hAnsi="Times New Roman" w:cs="Times New Roman"/>
          <w:sz w:val="24"/>
          <w:szCs w:val="24"/>
          <w:lang w:eastAsia="ru-RU"/>
        </w:rPr>
        <w:t xml:space="preserve"> В</w:t>
      </w:r>
      <w:proofErr w:type="gramEnd"/>
      <w:r w:rsidRPr="006500F0">
        <w:rPr>
          <w:rFonts w:ascii="Times New Roman" w:eastAsia="Times New Roman" w:hAnsi="Times New Roman" w:cs="Times New Roman"/>
          <w:sz w:val="24"/>
          <w:szCs w:val="24"/>
          <w:lang w:eastAsia="ru-RU"/>
        </w:rPr>
        <w:t xml:space="preserve"> получают дети, относящимся к группам риска.</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В 18 месяцев дети получают первую ревакцинацию против дифтерии, коклюша и столбняка, первую ревакцинацию против полиомиелита  и ревакцинацию против </w:t>
      </w:r>
      <w:proofErr w:type="spellStart"/>
      <w:r w:rsidRPr="006500F0">
        <w:rPr>
          <w:rFonts w:ascii="Times New Roman" w:eastAsia="Times New Roman" w:hAnsi="Times New Roman" w:cs="Times New Roman"/>
          <w:sz w:val="24"/>
          <w:szCs w:val="24"/>
          <w:lang w:eastAsia="ru-RU"/>
        </w:rPr>
        <w:t>гемофильной</w:t>
      </w:r>
      <w:proofErr w:type="spellEnd"/>
      <w:r w:rsidRPr="006500F0">
        <w:rPr>
          <w:rFonts w:ascii="Times New Roman" w:eastAsia="Times New Roman" w:hAnsi="Times New Roman" w:cs="Times New Roman"/>
          <w:sz w:val="24"/>
          <w:szCs w:val="24"/>
          <w:lang w:eastAsia="ru-RU"/>
        </w:rPr>
        <w:t xml:space="preserve"> инфекции (против </w:t>
      </w:r>
      <w:proofErr w:type="spellStart"/>
      <w:r w:rsidRPr="006500F0">
        <w:rPr>
          <w:rFonts w:ascii="Times New Roman" w:eastAsia="Times New Roman" w:hAnsi="Times New Roman" w:cs="Times New Roman"/>
          <w:sz w:val="24"/>
          <w:szCs w:val="24"/>
          <w:lang w:eastAsia="ru-RU"/>
        </w:rPr>
        <w:t>гемофильной</w:t>
      </w:r>
      <w:proofErr w:type="spellEnd"/>
      <w:r w:rsidRPr="006500F0">
        <w:rPr>
          <w:rFonts w:ascii="Times New Roman" w:eastAsia="Times New Roman" w:hAnsi="Times New Roman" w:cs="Times New Roman"/>
          <w:sz w:val="24"/>
          <w:szCs w:val="24"/>
          <w:lang w:eastAsia="ru-RU"/>
        </w:rPr>
        <w:t xml:space="preserve"> инфекции ревакцинация проводится однократно детям, привитым на первом году жизни согласно инструкции по применению препарата).</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lastRenderedPageBreak/>
        <w:t>В 20 месяцев дети получают вторую ревакцинацию против полиомиелита (иммунизация проводится живыми вакцинами).</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В 6 лет проводится ревакцинация (вторая прививка) против кори, краснухи, эпидемического паротита.</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В 6-7 лет вторая ревакцинация против дифтерии и столбняка.</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В 7 лет проводится ревакцинация против туберкулеза </w:t>
      </w:r>
      <w:proofErr w:type="spellStart"/>
      <w:r w:rsidRPr="006500F0">
        <w:rPr>
          <w:rFonts w:ascii="Times New Roman" w:eastAsia="Times New Roman" w:hAnsi="Times New Roman" w:cs="Times New Roman"/>
          <w:sz w:val="24"/>
          <w:szCs w:val="24"/>
          <w:lang w:eastAsia="ru-RU"/>
        </w:rPr>
        <w:t>туберкулиноотрицательным</w:t>
      </w:r>
      <w:proofErr w:type="spellEnd"/>
      <w:r w:rsidRPr="006500F0">
        <w:rPr>
          <w:rFonts w:ascii="Times New Roman" w:eastAsia="Times New Roman" w:hAnsi="Times New Roman" w:cs="Times New Roman"/>
          <w:sz w:val="24"/>
          <w:szCs w:val="24"/>
          <w:lang w:eastAsia="ru-RU"/>
        </w:rPr>
        <w:t xml:space="preserve"> детям (перед решением вопроса об иммунизации против туберкулеза всем детям этой возрастной группы проводится проба Манту и при отрицательном результате этой пробы проводится ревакцинация против туберкулеза).</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В 14 лет - третья ревакцинация против дифтерии и столбняка, третья ревакцинация против полиомиелита (живыми вакцинами), ревакцинация против туберкулеза проводится ревакцинация против туберкулеза </w:t>
      </w:r>
      <w:proofErr w:type="spellStart"/>
      <w:r w:rsidRPr="006500F0">
        <w:rPr>
          <w:rFonts w:ascii="Times New Roman" w:eastAsia="Times New Roman" w:hAnsi="Times New Roman" w:cs="Times New Roman"/>
          <w:sz w:val="24"/>
          <w:szCs w:val="24"/>
          <w:lang w:eastAsia="ru-RU"/>
        </w:rPr>
        <w:t>туберкулиноотрицательным</w:t>
      </w:r>
      <w:proofErr w:type="spellEnd"/>
      <w:r w:rsidRPr="006500F0">
        <w:rPr>
          <w:rFonts w:ascii="Times New Roman" w:eastAsia="Times New Roman" w:hAnsi="Times New Roman" w:cs="Times New Roman"/>
          <w:sz w:val="24"/>
          <w:szCs w:val="24"/>
          <w:lang w:eastAsia="ru-RU"/>
        </w:rPr>
        <w:t xml:space="preserve"> детям (перед решением вопроса об иммунизации против туберкулеза всем детям этой возрастной группы проводится проба Манту и при отрицательном результате этой пробы проводится ревакцинация против туберкулеза).</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Прививки против гриппа также проводятся согласно Национальному календарю профилактических прививок. Вакцинация против гриппа проводится ежегодно определенным контингентам лиц, к которым относятся дети с 6 месяцев, учащиеся 1-11 классов, студенты высших профессиональных и средних профессиональных учебных заведений, взрослый, работающие по отдельным профессиям и должностям (работники  медицинских и образовательных учреждений, транспорта, коммунальной сферы и др.), взрослые старше 60-ти лет.</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Взрослые от 18 лет каждые 10 лет получают прививки против дифтерии и столбняка. Прививки проводятся через каждый 10 лет с момента  последней ревакцинации.</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Против вирусного гепатита</w:t>
      </w:r>
      <w:proofErr w:type="gramStart"/>
      <w:r w:rsidRPr="006500F0">
        <w:rPr>
          <w:rFonts w:ascii="Times New Roman" w:eastAsia="Times New Roman" w:hAnsi="Times New Roman" w:cs="Times New Roman"/>
          <w:sz w:val="24"/>
          <w:szCs w:val="24"/>
          <w:lang w:eastAsia="ru-RU"/>
        </w:rPr>
        <w:t xml:space="preserve"> В</w:t>
      </w:r>
      <w:proofErr w:type="gramEnd"/>
      <w:r w:rsidRPr="006500F0">
        <w:rPr>
          <w:rFonts w:ascii="Times New Roman" w:eastAsia="Times New Roman" w:hAnsi="Times New Roman" w:cs="Times New Roman"/>
          <w:sz w:val="24"/>
          <w:szCs w:val="24"/>
          <w:lang w:eastAsia="ru-RU"/>
        </w:rPr>
        <w:t xml:space="preserve"> все дети от 1 года до 18 лет, взрослые от 18 до 55 лет, не привитые ранее подлежат прививкам против вирусного гепатита В. Прививки проводятся в соответствии с инструкциями по применению вакцин детям и взрослым данных возрастных групп по схеме 0-1-6 (1 доза - в момент начала вакцинации, 2 доза через месяц после 1 прививки, 3 доза - через 6 месяцев от начала иммунизации).</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Против краснухи подлежат иммунизации дети от 1 года до 18 лет, не болевшие, не привитые против краснухи, привитые однократно и  девушки и женщины 18-25 лет, не болевшие краснухой и не привитые ранее.</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Против кори иммунизации подлежат также взрослые до 35- лет, не болевшие корью, не привитые против кори, привитые однократно. </w:t>
      </w:r>
      <w:proofErr w:type="gramStart"/>
      <w:r w:rsidRPr="006500F0">
        <w:rPr>
          <w:rFonts w:ascii="Times New Roman" w:eastAsia="Times New Roman" w:hAnsi="Times New Roman" w:cs="Times New Roman"/>
          <w:sz w:val="24"/>
          <w:szCs w:val="24"/>
          <w:lang w:eastAsia="ru-RU"/>
        </w:rPr>
        <w:t>Следовательно</w:t>
      </w:r>
      <w:proofErr w:type="gramEnd"/>
      <w:r w:rsidRPr="006500F0">
        <w:rPr>
          <w:rFonts w:ascii="Times New Roman" w:eastAsia="Times New Roman" w:hAnsi="Times New Roman" w:cs="Times New Roman"/>
          <w:sz w:val="24"/>
          <w:szCs w:val="24"/>
          <w:lang w:eastAsia="ru-RU"/>
        </w:rPr>
        <w:t xml:space="preserve"> против кори должны быть привито все население до 35-ти лет: дети с 1 года до 6-ти лет имеют по одной прививки, с 6-ти лет и до 35- </w:t>
      </w:r>
      <w:proofErr w:type="spellStart"/>
      <w:r w:rsidRPr="006500F0">
        <w:rPr>
          <w:rFonts w:ascii="Times New Roman" w:eastAsia="Times New Roman" w:hAnsi="Times New Roman" w:cs="Times New Roman"/>
          <w:sz w:val="24"/>
          <w:szCs w:val="24"/>
          <w:lang w:eastAsia="ru-RU"/>
        </w:rPr>
        <w:t>ти</w:t>
      </w:r>
      <w:proofErr w:type="spellEnd"/>
      <w:r w:rsidRPr="006500F0">
        <w:rPr>
          <w:rFonts w:ascii="Times New Roman" w:eastAsia="Times New Roman" w:hAnsi="Times New Roman" w:cs="Times New Roman"/>
          <w:sz w:val="24"/>
          <w:szCs w:val="24"/>
          <w:lang w:eastAsia="ru-RU"/>
        </w:rPr>
        <w:t xml:space="preserve"> лет по две прививки против кори. Контактные лица из очагов кори, не болевшие, не привитые и не имеющие сведений о профилактических прививках против кори, однократно привитые прививаются без ограничения возраста.        </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Иммунизация в рамках национального календаря профилактических прививок проводится медицинскими иммунобиологическими препаратами, зарегистрированными в соответствии с законодательством Российской Федерации, согласно инструкциям по </w:t>
      </w:r>
      <w:r w:rsidRPr="006500F0">
        <w:rPr>
          <w:rFonts w:ascii="Times New Roman" w:eastAsia="Times New Roman" w:hAnsi="Times New Roman" w:cs="Times New Roman"/>
          <w:sz w:val="24"/>
          <w:szCs w:val="24"/>
          <w:lang w:eastAsia="ru-RU"/>
        </w:rPr>
        <w:lastRenderedPageBreak/>
        <w:t>применению. Прививки проводятся в лечебных учреждениях, осуществляющих иммунизацию,  бесплатно для населения.</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Инфекционная заболеваемость продолжает регистрироваться во всем мире - и в развитых и развивающихся странах (инфекционные агенты не выбирают богатые или бедные слои населения). На сегодняшний день очень развит туристический бизнес, проводятся различные  международные спортивные соревнования, конференции, симпозиумы. При проведении таких мероприятий возникает риск распространения инфекционных болезней, что обусловлено тесным контактом участников. </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Не имея прививки против кори, краснухи, дифтерии и других инфекционных заболеваний очень большой риск привезти из поездки не только хорошие впечатления, но и инфекционную болезнь.</w:t>
      </w:r>
    </w:p>
    <w:p w:rsidR="006500F0" w:rsidRPr="006500F0" w:rsidRDefault="006500F0" w:rsidP="006500F0">
      <w:pPr>
        <w:spacing w:before="100" w:beforeAutospacing="1" w:after="100" w:afterAutospacing="1" w:line="240" w:lineRule="auto"/>
        <w:rPr>
          <w:rFonts w:ascii="Times New Roman" w:eastAsia="Times New Roman" w:hAnsi="Times New Roman" w:cs="Times New Roman"/>
          <w:sz w:val="24"/>
          <w:szCs w:val="24"/>
          <w:lang w:eastAsia="ru-RU"/>
        </w:rPr>
      </w:pPr>
      <w:r w:rsidRPr="006500F0">
        <w:rPr>
          <w:rFonts w:ascii="Times New Roman" w:eastAsia="Times New Roman" w:hAnsi="Times New Roman" w:cs="Times New Roman"/>
          <w:sz w:val="24"/>
          <w:szCs w:val="24"/>
          <w:lang w:eastAsia="ru-RU"/>
        </w:rPr>
        <w:t xml:space="preserve">Управление </w:t>
      </w:r>
      <w:proofErr w:type="spellStart"/>
      <w:r w:rsidRPr="006500F0">
        <w:rPr>
          <w:rFonts w:ascii="Times New Roman" w:eastAsia="Times New Roman" w:hAnsi="Times New Roman" w:cs="Times New Roman"/>
          <w:sz w:val="24"/>
          <w:szCs w:val="24"/>
          <w:lang w:eastAsia="ru-RU"/>
        </w:rPr>
        <w:t>Роспотребнадзора</w:t>
      </w:r>
      <w:proofErr w:type="spellEnd"/>
      <w:r w:rsidRPr="006500F0">
        <w:rPr>
          <w:rFonts w:ascii="Times New Roman" w:eastAsia="Times New Roman" w:hAnsi="Times New Roman" w:cs="Times New Roman"/>
          <w:sz w:val="24"/>
          <w:szCs w:val="24"/>
          <w:lang w:eastAsia="ru-RU"/>
        </w:rPr>
        <w:t xml:space="preserve"> по Волгоградской области обращает особое внимание жителей области, что при планировании поездки (даже в сопредельные с Волгоградской областью территории)  необходимо уточнить в поликлиниках по месту жительства, в лечебных учреждениях по месту работы или учебы свой прививочный анамнез и при необходимости провести иммунизацию.</w:t>
      </w:r>
    </w:p>
    <w:p w:rsidR="008064F8" w:rsidRPr="006500F0" w:rsidRDefault="008064F8">
      <w:pPr>
        <w:rPr>
          <w:sz w:val="24"/>
          <w:szCs w:val="24"/>
        </w:rPr>
      </w:pPr>
    </w:p>
    <w:sectPr w:rsidR="008064F8" w:rsidRPr="006500F0" w:rsidSect="00806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65027"/>
    <w:multiLevelType w:val="multilevel"/>
    <w:tmpl w:val="3B48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0F0"/>
    <w:rsid w:val="00001336"/>
    <w:rsid w:val="00005D49"/>
    <w:rsid w:val="00032086"/>
    <w:rsid w:val="00062794"/>
    <w:rsid w:val="000855A9"/>
    <w:rsid w:val="00095074"/>
    <w:rsid w:val="000B38BB"/>
    <w:rsid w:val="00107DFE"/>
    <w:rsid w:val="00121631"/>
    <w:rsid w:val="0012382C"/>
    <w:rsid w:val="00136BC6"/>
    <w:rsid w:val="00143C5D"/>
    <w:rsid w:val="00193E03"/>
    <w:rsid w:val="001A652D"/>
    <w:rsid w:val="002000C1"/>
    <w:rsid w:val="002019B1"/>
    <w:rsid w:val="00241962"/>
    <w:rsid w:val="00261F74"/>
    <w:rsid w:val="00300A65"/>
    <w:rsid w:val="00320AD4"/>
    <w:rsid w:val="0033405B"/>
    <w:rsid w:val="003E7CFB"/>
    <w:rsid w:val="003F1C28"/>
    <w:rsid w:val="00426B9D"/>
    <w:rsid w:val="00444A95"/>
    <w:rsid w:val="00451D2D"/>
    <w:rsid w:val="00465DCB"/>
    <w:rsid w:val="004B5FFD"/>
    <w:rsid w:val="004E2749"/>
    <w:rsid w:val="00501C0B"/>
    <w:rsid w:val="00510D02"/>
    <w:rsid w:val="00511136"/>
    <w:rsid w:val="00517ECC"/>
    <w:rsid w:val="005703AD"/>
    <w:rsid w:val="005705E6"/>
    <w:rsid w:val="00582993"/>
    <w:rsid w:val="00596CB6"/>
    <w:rsid w:val="00597BF4"/>
    <w:rsid w:val="005A40A8"/>
    <w:rsid w:val="005A64F5"/>
    <w:rsid w:val="005B4BE5"/>
    <w:rsid w:val="006201CB"/>
    <w:rsid w:val="00632FD7"/>
    <w:rsid w:val="006470F8"/>
    <w:rsid w:val="006500F0"/>
    <w:rsid w:val="00663E55"/>
    <w:rsid w:val="006A7300"/>
    <w:rsid w:val="006C014E"/>
    <w:rsid w:val="006C063F"/>
    <w:rsid w:val="006C33FB"/>
    <w:rsid w:val="006E25B0"/>
    <w:rsid w:val="006E72D0"/>
    <w:rsid w:val="006F7D53"/>
    <w:rsid w:val="007010B2"/>
    <w:rsid w:val="00734D3A"/>
    <w:rsid w:val="007560A6"/>
    <w:rsid w:val="00767A2B"/>
    <w:rsid w:val="00772A52"/>
    <w:rsid w:val="007B125F"/>
    <w:rsid w:val="007B5EEB"/>
    <w:rsid w:val="007D6551"/>
    <w:rsid w:val="007F26C6"/>
    <w:rsid w:val="007F6718"/>
    <w:rsid w:val="00800762"/>
    <w:rsid w:val="008064F8"/>
    <w:rsid w:val="0081168D"/>
    <w:rsid w:val="00851FB8"/>
    <w:rsid w:val="00877C06"/>
    <w:rsid w:val="008E69E0"/>
    <w:rsid w:val="00904023"/>
    <w:rsid w:val="00935C3D"/>
    <w:rsid w:val="009617A0"/>
    <w:rsid w:val="009A1ECE"/>
    <w:rsid w:val="009D0E68"/>
    <w:rsid w:val="009E5419"/>
    <w:rsid w:val="00A04086"/>
    <w:rsid w:val="00A1234F"/>
    <w:rsid w:val="00A200A7"/>
    <w:rsid w:val="00A239E5"/>
    <w:rsid w:val="00A32A1B"/>
    <w:rsid w:val="00A63796"/>
    <w:rsid w:val="00A8344F"/>
    <w:rsid w:val="00AA3950"/>
    <w:rsid w:val="00AC79CB"/>
    <w:rsid w:val="00B10C21"/>
    <w:rsid w:val="00B139F1"/>
    <w:rsid w:val="00B14760"/>
    <w:rsid w:val="00B51E97"/>
    <w:rsid w:val="00B66BF9"/>
    <w:rsid w:val="00B80706"/>
    <w:rsid w:val="00B90C35"/>
    <w:rsid w:val="00B9263A"/>
    <w:rsid w:val="00BA612D"/>
    <w:rsid w:val="00BA7F94"/>
    <w:rsid w:val="00BB340E"/>
    <w:rsid w:val="00C022DB"/>
    <w:rsid w:val="00C14D3E"/>
    <w:rsid w:val="00C20CC1"/>
    <w:rsid w:val="00C35CD4"/>
    <w:rsid w:val="00C470FC"/>
    <w:rsid w:val="00C817DC"/>
    <w:rsid w:val="00CA05E3"/>
    <w:rsid w:val="00CA3EF7"/>
    <w:rsid w:val="00CB4BE1"/>
    <w:rsid w:val="00D136CA"/>
    <w:rsid w:val="00D20408"/>
    <w:rsid w:val="00D41A18"/>
    <w:rsid w:val="00D539A8"/>
    <w:rsid w:val="00D83376"/>
    <w:rsid w:val="00D97724"/>
    <w:rsid w:val="00DC485B"/>
    <w:rsid w:val="00E408AC"/>
    <w:rsid w:val="00E536C7"/>
    <w:rsid w:val="00E62BAD"/>
    <w:rsid w:val="00E82B9A"/>
    <w:rsid w:val="00EC4FAF"/>
    <w:rsid w:val="00EF5BE8"/>
    <w:rsid w:val="00EF75E5"/>
    <w:rsid w:val="00F056B7"/>
    <w:rsid w:val="00F81BD5"/>
    <w:rsid w:val="00F9371F"/>
    <w:rsid w:val="00FD7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F8"/>
  </w:style>
  <w:style w:type="paragraph" w:styleId="1">
    <w:name w:val="heading 1"/>
    <w:basedOn w:val="a"/>
    <w:link w:val="10"/>
    <w:uiPriority w:val="9"/>
    <w:qFormat/>
    <w:rsid w:val="00650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0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0F0"/>
    <w:rPr>
      <w:rFonts w:ascii="Tahoma" w:hAnsi="Tahoma" w:cs="Tahoma"/>
      <w:sz w:val="16"/>
      <w:szCs w:val="16"/>
    </w:rPr>
  </w:style>
  <w:style w:type="character" w:customStyle="1" w:styleId="10">
    <w:name w:val="Заголовок 1 Знак"/>
    <w:basedOn w:val="a0"/>
    <w:link w:val="1"/>
    <w:uiPriority w:val="9"/>
    <w:rsid w:val="006500F0"/>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50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030211">
      <w:bodyDiv w:val="1"/>
      <w:marLeft w:val="0"/>
      <w:marRight w:val="0"/>
      <w:marTop w:val="0"/>
      <w:marBottom w:val="0"/>
      <w:divBdr>
        <w:top w:val="none" w:sz="0" w:space="0" w:color="auto"/>
        <w:left w:val="none" w:sz="0" w:space="0" w:color="auto"/>
        <w:bottom w:val="none" w:sz="0" w:space="0" w:color="auto"/>
        <w:right w:val="none" w:sz="0" w:space="0" w:color="auto"/>
      </w:divBdr>
      <w:divsChild>
        <w:div w:id="2818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2014-04-24T14:58:00Z</cp:lastPrinted>
  <dcterms:created xsi:type="dcterms:W3CDTF">2014-04-24T14:56:00Z</dcterms:created>
  <dcterms:modified xsi:type="dcterms:W3CDTF">2014-04-24T15:01:00Z</dcterms:modified>
</cp:coreProperties>
</file>